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F6" w:rsidRPr="00205EF6" w:rsidRDefault="00205EF6" w:rsidP="00205EF6">
      <w:pPr>
        <w:pStyle w:val="a4"/>
        <w:rPr>
          <w:rFonts w:ascii="Times New Roman" w:hAnsi="Times New Roman"/>
          <w:sz w:val="24"/>
          <w:szCs w:val="24"/>
        </w:rPr>
      </w:pPr>
      <w:bookmarkStart w:id="0" w:name="_Hlk113457488"/>
      <w:r w:rsidRPr="00205EF6">
        <w:rPr>
          <w:rFonts w:ascii="Times New Roman" w:hAnsi="Times New Roman"/>
          <w:sz w:val="24"/>
          <w:szCs w:val="24"/>
        </w:rPr>
        <w:t>Перспективный план организованной деятельности на 2022-2023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:rsidR="00205EF6" w:rsidRPr="00205EF6" w:rsidRDefault="00205EF6" w:rsidP="00205EF6">
      <w:pPr>
        <w:pStyle w:val="a4"/>
        <w:rPr>
          <w:rFonts w:ascii="Times New Roman" w:hAnsi="Times New Roman"/>
          <w:sz w:val="24"/>
          <w:szCs w:val="24"/>
        </w:rPr>
      </w:pPr>
      <w:r w:rsidRPr="00205EF6">
        <w:rPr>
          <w:rFonts w:ascii="Times New Roman" w:hAnsi="Times New Roman"/>
          <w:sz w:val="24"/>
          <w:szCs w:val="24"/>
        </w:rPr>
        <w:t xml:space="preserve">Организация образования </w:t>
      </w:r>
      <w:r>
        <w:rPr>
          <w:rFonts w:ascii="Times New Roman" w:hAnsi="Times New Roman"/>
          <w:sz w:val="24"/>
          <w:szCs w:val="24"/>
        </w:rPr>
        <w:t>ясли</w:t>
      </w:r>
      <w:r w:rsidRPr="00205EF6">
        <w:rPr>
          <w:rFonts w:ascii="Times New Roman" w:hAnsi="Times New Roman"/>
          <w:sz w:val="24"/>
          <w:szCs w:val="24"/>
        </w:rPr>
        <w:t xml:space="preserve"> сад «</w:t>
      </w:r>
      <w:r>
        <w:rPr>
          <w:rFonts w:ascii="Times New Roman" w:hAnsi="Times New Roman"/>
          <w:sz w:val="24"/>
          <w:szCs w:val="24"/>
          <w:lang w:val="kk-KZ"/>
        </w:rPr>
        <w:t>Айдана</w:t>
      </w:r>
      <w:r w:rsidRPr="00205EF6">
        <w:rPr>
          <w:rFonts w:ascii="Times New Roman" w:hAnsi="Times New Roman"/>
          <w:sz w:val="24"/>
          <w:szCs w:val="24"/>
        </w:rPr>
        <w:t>»</w:t>
      </w:r>
    </w:p>
    <w:p w:rsidR="00205EF6" w:rsidRPr="00205EF6" w:rsidRDefault="00205EF6" w:rsidP="00205EF6">
      <w:pPr>
        <w:pStyle w:val="a4"/>
        <w:rPr>
          <w:rFonts w:ascii="Times New Roman" w:hAnsi="Times New Roman"/>
          <w:sz w:val="24"/>
          <w:szCs w:val="24"/>
        </w:rPr>
      </w:pPr>
      <w:r w:rsidRPr="00205EF6">
        <w:rPr>
          <w:rFonts w:ascii="Times New Roman" w:hAnsi="Times New Roman"/>
          <w:sz w:val="24"/>
          <w:szCs w:val="24"/>
        </w:rPr>
        <w:t>Группа «</w:t>
      </w:r>
      <w:r>
        <w:rPr>
          <w:rFonts w:ascii="Times New Roman" w:hAnsi="Times New Roman"/>
          <w:sz w:val="24"/>
          <w:szCs w:val="24"/>
        </w:rPr>
        <w:t>Солнышко</w:t>
      </w:r>
      <w:r w:rsidRPr="00205EF6">
        <w:rPr>
          <w:rFonts w:ascii="Times New Roman" w:hAnsi="Times New Roman"/>
          <w:sz w:val="24"/>
          <w:szCs w:val="24"/>
        </w:rPr>
        <w:t>»</w:t>
      </w:r>
    </w:p>
    <w:p w:rsidR="00205EF6" w:rsidRPr="00205EF6" w:rsidRDefault="00205EF6" w:rsidP="00205EF6">
      <w:pPr>
        <w:pStyle w:val="a4"/>
        <w:rPr>
          <w:rFonts w:ascii="Times New Roman" w:hAnsi="Times New Roman"/>
          <w:sz w:val="24"/>
          <w:szCs w:val="24"/>
        </w:rPr>
      </w:pPr>
      <w:r w:rsidRPr="00205EF6">
        <w:rPr>
          <w:rFonts w:ascii="Times New Roman" w:hAnsi="Times New Roman"/>
          <w:sz w:val="24"/>
          <w:szCs w:val="24"/>
        </w:rPr>
        <w:t>Возраст детей 3</w:t>
      </w:r>
      <w:r>
        <w:rPr>
          <w:rFonts w:ascii="Times New Roman" w:hAnsi="Times New Roman"/>
          <w:sz w:val="24"/>
          <w:szCs w:val="24"/>
        </w:rPr>
        <w:t>-4</w:t>
      </w:r>
      <w:r w:rsidRPr="00205EF6">
        <w:rPr>
          <w:rFonts w:ascii="Times New Roman" w:hAnsi="Times New Roman"/>
          <w:sz w:val="24"/>
          <w:szCs w:val="24"/>
        </w:rPr>
        <w:t xml:space="preserve"> года</w:t>
      </w:r>
    </w:p>
    <w:p w:rsidR="00205EF6" w:rsidRPr="00205EF6" w:rsidRDefault="00205EF6" w:rsidP="00205EF6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205EF6">
        <w:rPr>
          <w:rFonts w:ascii="Times New Roman" w:hAnsi="Times New Roman"/>
          <w:sz w:val="24"/>
          <w:szCs w:val="24"/>
        </w:rPr>
        <w:t xml:space="preserve">На какой период составлен план  апрель  </w:t>
      </w:r>
      <w:r w:rsidRPr="00205EF6">
        <w:rPr>
          <w:rFonts w:ascii="Times New Roman" w:hAnsi="Times New Roman"/>
          <w:sz w:val="24"/>
          <w:szCs w:val="24"/>
          <w:u w:val="single"/>
        </w:rPr>
        <w:t>2022-2023 учебный год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09"/>
        <w:gridCol w:w="2552"/>
        <w:gridCol w:w="6804"/>
      </w:tblGrid>
      <w:tr w:rsidR="00205EF6" w:rsidRPr="00205EF6" w:rsidTr="00205EF6">
        <w:trPr>
          <w:cantSplit/>
          <w:trHeight w:val="61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Pr="00205EF6">
              <w:rPr>
                <w:rFonts w:ascii="Times New Roman" w:hAnsi="Times New Roman"/>
                <w:sz w:val="24"/>
                <w:szCs w:val="24"/>
                <w:lang w:val="kk-KZ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Задачи организованной деятельности</w:t>
            </w: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hAnsi="Times New Roman"/>
                <w:sz w:val="24"/>
                <w:szCs w:val="24"/>
                <w:lang w:val="kk-KZ"/>
              </w:rPr>
              <w:t>Физическая кульута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Основные движения.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>Формировать навыки бега: б</w:t>
            </w: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 xml:space="preserve">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метров), без остановки в медленном темпе (в течение 50-60 сек.). </w:t>
            </w:r>
            <w:proofErr w:type="gramEnd"/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Общеразвивающие упражнения: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перекладывать предметы из одной руки в другую перед собой, за спиной, над головой</w:t>
            </w: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Упражнения для туловища: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</w:t>
            </w:r>
            <w:r w:rsidRPr="00205EF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сгибать и разгибать ноги (поочередно и вместе), поворачиваться со спины на живот и обратно; прогибаться, приподнимая плечи, разводя руки в стороны (из </w:t>
            </w:r>
            <w:proofErr w:type="gramStart"/>
            <w:r w:rsidRPr="00205EF6">
              <w:rPr>
                <w:rFonts w:ascii="Times New Roman" w:eastAsia="Times New Roman" w:hAnsi="Times New Roman"/>
                <w:iCs/>
                <w:sz w:val="24"/>
                <w:szCs w:val="24"/>
              </w:rPr>
              <w:t>положения</w:t>
            </w:r>
            <w:proofErr w:type="gramEnd"/>
            <w:r w:rsidRPr="00205EF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лежа на животе).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Упражнения для ног: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 xml:space="preserve">Развивать умение </w:t>
            </w:r>
            <w:proofErr w:type="gramStart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приседать</w:t>
            </w:r>
            <w:proofErr w:type="gramEnd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 xml:space="preserve"> вытягивая руки вперед; обхватывая колени руками и наклоняя голову; поочередно поднимать и опускать ноги, согнутые в коленях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>Развивать умение к</w:t>
            </w:r>
            <w:r w:rsidRPr="00205E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ататься на трехколесном велосипеде по </w:t>
            </w:r>
            <w:proofErr w:type="gramStart"/>
            <w:r w:rsidRPr="00205EF6">
              <w:rPr>
                <w:rFonts w:ascii="Times New Roman" w:eastAsia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205EF6">
              <w:rPr>
                <w:rFonts w:ascii="Times New Roman" w:eastAsia="Times New Roman" w:hAnsi="Times New Roman"/>
                <w:bCs/>
                <w:sz w:val="24"/>
                <w:szCs w:val="24"/>
              </w:rPr>
              <w:t>, по кругу, с поворотами направо, налево</w:t>
            </w: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Формирование культурно-гигиенических навыков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Совершенствовать культурно-гигиенические навыки, формировать элементарные навыки поведения во время приема пищи, умывания.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Навыки самообслуживания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соблюдать аккуратность,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Формирование здорового образа жизни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05EF6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его соблюдении.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/>
                <w:sz w:val="24"/>
                <w:szCs w:val="24"/>
              </w:rPr>
              <w:t>Оздоровительно закаливающие мероприятия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bCs/>
                <w:sz w:val="24"/>
                <w:szCs w:val="24"/>
              </w:rPr>
              <w:t xml:space="preserve">Повысить интерес </w:t>
            </w: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к участию в подвижных играх и физических упражнениях на прогулке.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Развивать умение согласовывать слова в роде, числе, падеже; употреблять существительные с предлогами в, на, под, за, около; в речи имена существительные в единственном и множественном числе, глаголы будущем и прошедшем времени.</w:t>
            </w:r>
            <w:proofErr w:type="gramEnd"/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заучивать стихотворения и </w:t>
            </w:r>
            <w:proofErr w:type="spellStart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потешки</w:t>
            </w:r>
            <w:proofErr w:type="spellEnd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берілген сөз тіркестерін түсінуге және сөздерді байланыстырып құрастыруға (зат есім және сын есім, зат есім және етістік) үйрету.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Совершенствовать умение сравнивать предметы с противоположными и одинаковыми размерами, сравнивать предметы по заданному признаку величины (длина, ширина, высота, общая величина) путем сопоставления одного предмета с другим, сравнивать результаты сравнения по длине, </w:t>
            </w:r>
            <w:proofErr w:type="gramStart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длинные-короткие</w:t>
            </w:r>
            <w:proofErr w:type="gramEnd"/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, одинаковые, равные, широкие-узкие по ширине, одинаковые, равные, обозначать словами высокий-низкий, равный, равный по высоте, большой-малый по общей величине.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навыки конструирования, учить различать, называть и использовать основные строительные детали: кубики, кирпичи, цилиндры, треугольные призмы, строить новые здания с использованием ранее полученных навыков: кладки, крепления, вставки.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Совершенствовать умение </w:t>
            </w:r>
            <w:r w:rsidRPr="00205EF6">
              <w:rPr>
                <w:rFonts w:ascii="Times New Roman" w:eastAsia="Times New Roman" w:hAnsi="Times New Roman"/>
                <w:sz w:val="24"/>
                <w:szCs w:val="24"/>
              </w:rPr>
              <w:t>рисовать горизонтальные и вертикальные линии, проводить их пересечение, изображать предметы различной формы (овощи и фрукты, посуда, игрушки, животные), круглой формы (шары, солнце), изображать предметы, состоящие из нескольких горизонтальных и вертикальных линий.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навыки объединения индивидуальных работ в коллективные композиции.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Совершенствовать умение использовать в аппликации природные материалы и методы преобразования бумаги (разрывание, смятие, складывание, складывание гармошкой).</w:t>
            </w:r>
          </w:p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Способствовать овладению элементарными навыками игры в ритме на детских музыкальных инструментах и металлофоне (на одной пластине).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5EF6" w:rsidRPr="00205EF6" w:rsidTr="00205EF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05EF6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6" w:rsidRPr="00205EF6" w:rsidRDefault="00205EF6" w:rsidP="00205EF6">
            <w:pPr>
              <w:pStyle w:val="a4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205EF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05EF6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Формировать представления о диких животных, населяющих Казахстан; навыки наблюдения за обитателями уголка природы.</w:t>
            </w:r>
          </w:p>
          <w:p w:rsidR="00205EF6" w:rsidRPr="00205EF6" w:rsidRDefault="00205EF6" w:rsidP="00205EF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:rsidR="003C6B20" w:rsidRPr="00205EF6" w:rsidRDefault="003C6B20" w:rsidP="00205EF6"/>
    <w:sectPr w:rsidR="003C6B20" w:rsidRPr="00205EF6" w:rsidSect="00205EF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F6"/>
    <w:rsid w:val="00205EF6"/>
    <w:rsid w:val="003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E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5E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F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E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5E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672</Words>
  <Characters>3832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2024-03-25T08:54:00Z</dcterms:created>
  <dcterms:modified xsi:type="dcterms:W3CDTF">2024-03-25T08:57:00Z</dcterms:modified>
</cp:coreProperties>
</file>