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92" w:rsidRPr="002047CE" w:rsidRDefault="003E4092" w:rsidP="003E4092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409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</w:t>
      </w:r>
      <w:r w:rsidRPr="002047CE">
        <w:rPr>
          <w:rFonts w:ascii="Times New Roman" w:hAnsi="Times New Roman" w:cs="Times New Roman"/>
          <w:b/>
          <w:bCs/>
          <w:sz w:val="24"/>
          <w:szCs w:val="24"/>
          <w:lang w:val="kk-KZ"/>
        </w:rPr>
        <w:t>БЕКІТЕМІН</w:t>
      </w:r>
    </w:p>
    <w:p w:rsidR="003E4092" w:rsidRPr="003E4092" w:rsidRDefault="003E4092" w:rsidP="003E4092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40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  <w:r w:rsidR="002047C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2047C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047CE">
        <w:rPr>
          <w:rFonts w:ascii="Times New Roman" w:hAnsi="Times New Roman" w:cs="Times New Roman"/>
          <w:sz w:val="24"/>
          <w:szCs w:val="24"/>
          <w:lang w:val="kk-KZ"/>
        </w:rPr>
        <w:t>Айдана</w:t>
      </w:r>
      <w:r w:rsidRPr="002047CE">
        <w:rPr>
          <w:rFonts w:ascii="Times New Roman" w:hAnsi="Times New Roman" w:cs="Times New Roman"/>
          <w:sz w:val="24"/>
          <w:szCs w:val="24"/>
          <w:lang w:val="kk-KZ"/>
        </w:rPr>
        <w:t>» бө</w:t>
      </w:r>
      <w:r w:rsidRPr="003E4092">
        <w:rPr>
          <w:rFonts w:ascii="Times New Roman" w:hAnsi="Times New Roman" w:cs="Times New Roman"/>
          <w:sz w:val="24"/>
          <w:szCs w:val="24"/>
          <w:lang w:val="kk-KZ"/>
        </w:rPr>
        <w:t>бекжай</w:t>
      </w:r>
    </w:p>
    <w:p w:rsidR="003E4092" w:rsidRPr="002047CE" w:rsidRDefault="002047CE" w:rsidP="003E4092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3E4092" w:rsidRPr="003E40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E4092" w:rsidRPr="002047CE">
        <w:rPr>
          <w:rFonts w:ascii="Times New Roman" w:hAnsi="Times New Roman" w:cs="Times New Roman"/>
          <w:sz w:val="24"/>
          <w:szCs w:val="24"/>
          <w:lang w:val="kk-KZ"/>
        </w:rPr>
        <w:t>еңгеруші</w:t>
      </w:r>
      <w:r>
        <w:rPr>
          <w:rFonts w:ascii="Times New Roman" w:hAnsi="Times New Roman" w:cs="Times New Roman"/>
          <w:sz w:val="24"/>
          <w:szCs w:val="24"/>
          <w:lang w:val="kk-KZ"/>
        </w:rPr>
        <w:t>сінің м.а</w:t>
      </w:r>
      <w:r w:rsidR="003E4092" w:rsidRPr="002047CE">
        <w:rPr>
          <w:rFonts w:ascii="Times New Roman" w:hAnsi="Times New Roman" w:cs="Times New Roman"/>
          <w:sz w:val="24"/>
          <w:szCs w:val="24"/>
          <w:lang w:val="kk-KZ"/>
        </w:rPr>
        <w:t>________</w:t>
      </w:r>
      <w:r>
        <w:rPr>
          <w:rFonts w:ascii="Times New Roman" w:hAnsi="Times New Roman" w:cs="Times New Roman"/>
          <w:sz w:val="24"/>
          <w:szCs w:val="24"/>
          <w:lang w:val="kk-KZ"/>
        </w:rPr>
        <w:t>Н.Балгабаева</w:t>
      </w:r>
    </w:p>
    <w:p w:rsidR="003E4092" w:rsidRPr="002047CE" w:rsidRDefault="003E4092" w:rsidP="003E4092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40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Pr="002047CE">
        <w:rPr>
          <w:rFonts w:ascii="Times New Roman" w:hAnsi="Times New Roman" w:cs="Times New Roman"/>
          <w:sz w:val="24"/>
          <w:szCs w:val="24"/>
          <w:lang w:val="kk-KZ"/>
        </w:rPr>
        <w:t>«____»__________2023ж.</w:t>
      </w:r>
    </w:p>
    <w:p w:rsidR="003E4092" w:rsidRPr="002047CE" w:rsidRDefault="003E4092" w:rsidP="003E4092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2861" w:rsidRPr="002047CE" w:rsidRDefault="009B2861" w:rsidP="003E4092">
      <w:pPr>
        <w:pStyle w:val="Default"/>
        <w:rPr>
          <w:lang w:val="kk-KZ"/>
        </w:rPr>
      </w:pPr>
      <w:r w:rsidRPr="002047CE">
        <w:rPr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</w:t>
      </w:r>
      <w:r w:rsidR="00AE69C1" w:rsidRPr="003E4092">
        <w:rPr>
          <w:lang w:val="kk-KZ"/>
        </w:rPr>
        <w:t>2</w:t>
      </w:r>
      <w:r w:rsidR="003E4092">
        <w:rPr>
          <w:lang w:val="kk-KZ"/>
        </w:rPr>
        <w:t>3</w:t>
      </w:r>
      <w:r w:rsidRPr="002047CE">
        <w:rPr>
          <w:lang w:val="kk-KZ"/>
        </w:rPr>
        <w:t xml:space="preserve"> - 20</w:t>
      </w:r>
      <w:r w:rsidR="00AE69C1" w:rsidRPr="003E4092">
        <w:rPr>
          <w:lang w:val="kk-KZ"/>
        </w:rPr>
        <w:t>2</w:t>
      </w:r>
      <w:r w:rsidR="003E4092">
        <w:rPr>
          <w:lang w:val="kk-KZ"/>
        </w:rPr>
        <w:t>4</w:t>
      </w:r>
      <w:r w:rsidRPr="002047CE">
        <w:rPr>
          <w:lang w:val="kk-KZ"/>
        </w:rPr>
        <w:t xml:space="preserve"> оқу жылына арналған</w:t>
      </w:r>
      <w:r w:rsidR="003E4092">
        <w:rPr>
          <w:lang w:val="kk-KZ"/>
        </w:rPr>
        <w:t xml:space="preserve"> </w:t>
      </w:r>
      <w:r w:rsidRPr="002047CE">
        <w:rPr>
          <w:lang w:val="kk-KZ"/>
        </w:rPr>
        <w:t>ұйымдастырылған іс-әрекеттің перспективалық жоспары</w:t>
      </w:r>
    </w:p>
    <w:p w:rsidR="003D5869" w:rsidRPr="003D5869" w:rsidRDefault="003D5869" w:rsidP="003E4092">
      <w:pPr>
        <w:pStyle w:val="Default"/>
        <w:rPr>
          <w:lang w:val="kk-KZ"/>
        </w:rPr>
      </w:pPr>
      <w:r>
        <w:rPr>
          <w:lang w:val="kk-KZ"/>
        </w:rPr>
        <w:t>Ортанғы «</w:t>
      </w:r>
      <w:r w:rsidR="002047CE">
        <w:rPr>
          <w:lang w:val="kk-KZ"/>
        </w:rPr>
        <w:t>Балауса</w:t>
      </w:r>
      <w:r>
        <w:rPr>
          <w:lang w:val="kk-KZ"/>
        </w:rPr>
        <w:t xml:space="preserve">», </w:t>
      </w:r>
    </w:p>
    <w:p w:rsidR="008C0FEE" w:rsidRPr="003E4092" w:rsidRDefault="003E4092" w:rsidP="0087305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4092">
        <w:rPr>
          <w:rFonts w:ascii="Times New Roman" w:hAnsi="Times New Roman" w:cs="Times New Roman"/>
          <w:sz w:val="24"/>
          <w:szCs w:val="24"/>
          <w:lang w:val="kk-KZ"/>
        </w:rPr>
        <w:t>Жоспардың құрылу кезеңі қыркүек айы</w:t>
      </w:r>
    </w:p>
    <w:tbl>
      <w:tblPr>
        <w:tblStyle w:val="a3"/>
        <w:tblW w:w="9351" w:type="dxa"/>
        <w:tblLook w:val="04A0"/>
      </w:tblPr>
      <w:tblGrid>
        <w:gridCol w:w="953"/>
        <w:gridCol w:w="3127"/>
        <w:gridCol w:w="5271"/>
      </w:tblGrid>
      <w:tr w:rsidR="00F02E3C" w:rsidRPr="003E4092" w:rsidTr="00F02E3C">
        <w:tc>
          <w:tcPr>
            <w:tcW w:w="953" w:type="dxa"/>
          </w:tcPr>
          <w:p w:rsidR="00F02E3C" w:rsidRPr="003E4092" w:rsidRDefault="00F02E3C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11621229"/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27" w:type="dxa"/>
          </w:tcPr>
          <w:p w:rsidR="00F02E3C" w:rsidRPr="003E4092" w:rsidRDefault="00F02E3C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</w:p>
          <w:p w:rsidR="00F02E3C" w:rsidRPr="003E4092" w:rsidRDefault="00F02E3C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5271" w:type="dxa"/>
          </w:tcPr>
          <w:p w:rsidR="00F02E3C" w:rsidRPr="003E4092" w:rsidRDefault="00F02E3C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02E3C" w:rsidRPr="002047CE" w:rsidTr="00F02E3C">
        <w:trPr>
          <w:cantSplit/>
          <w:trHeight w:val="1134"/>
        </w:trPr>
        <w:tc>
          <w:tcPr>
            <w:tcW w:w="953" w:type="dxa"/>
            <w:textDirection w:val="btLr"/>
          </w:tcPr>
          <w:p w:rsidR="00F02E3C" w:rsidRPr="003E4092" w:rsidRDefault="00F02E3C" w:rsidP="0087305C">
            <w:pPr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27" w:type="dxa"/>
          </w:tcPr>
          <w:p w:rsidR="00F02E3C" w:rsidRPr="003E4092" w:rsidRDefault="00F02E3C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CB6D1F" w:rsidRPr="003E4092" w:rsidRDefault="00CB6D1F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Аптасына 1 сағ</w:t>
            </w:r>
          </w:p>
        </w:tc>
        <w:tc>
          <w:tcPr>
            <w:tcW w:w="5271" w:type="dxa"/>
          </w:tcPr>
          <w:p w:rsidR="00F02E3C" w:rsidRPr="003E4092" w:rsidRDefault="00F02E3C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-Музыка тыңдауда түрлі сипаттағы әндердің мазмұны мен көңіл-күйін қабылдау; </w:t>
            </w:r>
          </w:p>
          <w:p w:rsidR="00F02E3C" w:rsidRPr="003E4092" w:rsidRDefault="00F02E3C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-Дыбыстаудың біріңғай күшімен бірдей қарқында ән салу дағдыларын қалыптастыру;</w:t>
            </w:r>
          </w:p>
          <w:p w:rsidR="00F02E3C" w:rsidRPr="003E4092" w:rsidRDefault="00F02E3C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-Музыканың сипатын сезіну (ән, марш, вальс), ырғақты сезіну, шапалақпен соғу;</w:t>
            </w:r>
          </w:p>
          <w:p w:rsidR="00F02E3C" w:rsidRPr="003E4092" w:rsidRDefault="00F02E3C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-Шулы аспаптарда ырғақтар соғу, қайталау. </w:t>
            </w:r>
          </w:p>
        </w:tc>
      </w:tr>
      <w:bookmarkEnd w:id="0"/>
    </w:tbl>
    <w:p w:rsidR="009B2861" w:rsidRPr="003E4092" w:rsidRDefault="009B2861" w:rsidP="009B286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351" w:type="dxa"/>
        <w:tblLook w:val="04A0"/>
      </w:tblPr>
      <w:tblGrid>
        <w:gridCol w:w="1010"/>
        <w:gridCol w:w="3159"/>
        <w:gridCol w:w="5182"/>
      </w:tblGrid>
      <w:tr w:rsidR="00F02E3C" w:rsidRPr="003E4092" w:rsidTr="00F02E3C">
        <w:tc>
          <w:tcPr>
            <w:tcW w:w="1010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59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іс-әрекет</w:t>
            </w:r>
          </w:p>
        </w:tc>
        <w:tc>
          <w:tcPr>
            <w:tcW w:w="5182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02E3C" w:rsidRPr="002047CE" w:rsidTr="00F02E3C">
        <w:trPr>
          <w:cantSplit/>
          <w:trHeight w:val="1134"/>
        </w:trPr>
        <w:tc>
          <w:tcPr>
            <w:tcW w:w="1010" w:type="dxa"/>
            <w:textDirection w:val="btLr"/>
          </w:tcPr>
          <w:p w:rsidR="00F02E3C" w:rsidRPr="003E4092" w:rsidRDefault="00F02E3C" w:rsidP="0087305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E3C" w:rsidRPr="003E4092" w:rsidRDefault="00F02E3C" w:rsidP="0087305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59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CB6D1F" w:rsidRPr="003E4092" w:rsidRDefault="00CB6D1F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Аптасына 1 сағ</w:t>
            </w:r>
          </w:p>
        </w:tc>
        <w:tc>
          <w:tcPr>
            <w:tcW w:w="5182" w:type="dxa"/>
          </w:tcPr>
          <w:p w:rsidR="00130342" w:rsidRPr="00130342" w:rsidRDefault="00130342" w:rsidP="00130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шығарманы соңына дейін тыңдауға, музыканың сипатын </w:t>
            </w:r>
          </w:p>
          <w:p w:rsidR="00F02E3C" w:rsidRPr="003E4092" w:rsidRDefault="00130342" w:rsidP="00130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түсінуге, музыкалық шығарманың неше бөлімнен тұратынын білуге және </w:t>
            </w:r>
            <w:r w:rsidR="00F02E3C"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-Түрлі сипаттағы аспапта орындалған пьесаларды тыңдау, есте сақтау; 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-Ән айтуда аспаптың сүйемелдеудегі дауысына бейімделу дағдыларын қалыптастыру;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-Әннің ырғағына қарапайым би қимылдарын жасау, қайталау;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-Дербес ойындарда ырғақты қимылдарды қолдану.</w:t>
            </w:r>
          </w:p>
        </w:tc>
      </w:tr>
    </w:tbl>
    <w:p w:rsidR="0087305C" w:rsidRPr="003E4092" w:rsidRDefault="0087305C" w:rsidP="009B286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351" w:type="dxa"/>
        <w:tblLook w:val="04A0"/>
      </w:tblPr>
      <w:tblGrid>
        <w:gridCol w:w="1011"/>
        <w:gridCol w:w="3112"/>
        <w:gridCol w:w="5228"/>
      </w:tblGrid>
      <w:tr w:rsidR="00F02E3C" w:rsidRPr="003E4092" w:rsidTr="00F02E3C">
        <w:tc>
          <w:tcPr>
            <w:tcW w:w="1011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12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5228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02E3C" w:rsidRPr="003E4092" w:rsidTr="00F02E3C">
        <w:trPr>
          <w:cantSplit/>
          <w:trHeight w:val="1134"/>
        </w:trPr>
        <w:tc>
          <w:tcPr>
            <w:tcW w:w="1011" w:type="dxa"/>
            <w:textDirection w:val="btLr"/>
          </w:tcPr>
          <w:p w:rsidR="00F02E3C" w:rsidRPr="003E4092" w:rsidRDefault="00F02E3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E3C" w:rsidRPr="003E4092" w:rsidRDefault="00F02E3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2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CB6D1F" w:rsidRPr="003E4092" w:rsidRDefault="00CB6D1F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Аптасына 1 сағ</w:t>
            </w:r>
          </w:p>
        </w:tc>
        <w:tc>
          <w:tcPr>
            <w:tcW w:w="5228" w:type="dxa"/>
          </w:tcPr>
          <w:p w:rsidR="00F02E3C" w:rsidRPr="003E4092" w:rsidRDefault="00F02E3C" w:rsidP="00130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аспаптарының, музыкалық және шулы ойыншықтардың дыбысталуын ажырату;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-Әнді айта жүріп қарапайым ырғақты би қимылдарын орындауға үйрену;</w:t>
            </w:r>
          </w:p>
          <w:p w:rsidR="00130342" w:rsidRPr="00130342" w:rsidRDefault="00F02E3C" w:rsidP="00130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-Жоғарғы және төменгі дыбысталуды ажырату, қолмен көрсету.</w:t>
            </w:r>
            <w:r w:rsidR="00130342" w:rsidRPr="002047CE">
              <w:rPr>
                <w:lang w:val="kk-KZ"/>
              </w:rPr>
              <w:t xml:space="preserve"> </w:t>
            </w:r>
            <w:r w:rsidR="00130342" w:rsidRPr="0013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ойыншықтар мен балалар музыка аспаптарының (музыкалық </w:t>
            </w:r>
          </w:p>
          <w:p w:rsidR="00130342" w:rsidRPr="00130342" w:rsidRDefault="00130342" w:rsidP="00130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балға, сылдырмақ, барабан, металлофон, маракас, асатаяқ, тұяқ, сырнай) </w:t>
            </w:r>
          </w:p>
          <w:p w:rsidR="00F02E3C" w:rsidRPr="003E4092" w:rsidRDefault="00130342" w:rsidP="00130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дыбысталуын ажырата білуді жетілдіру.-</w:t>
            </w:r>
          </w:p>
        </w:tc>
      </w:tr>
    </w:tbl>
    <w:p w:rsidR="0087305C" w:rsidRPr="003E4092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351" w:type="dxa"/>
        <w:tblLook w:val="04A0"/>
      </w:tblPr>
      <w:tblGrid>
        <w:gridCol w:w="1011"/>
        <w:gridCol w:w="3112"/>
        <w:gridCol w:w="5228"/>
      </w:tblGrid>
      <w:tr w:rsidR="00F02E3C" w:rsidRPr="003E4092" w:rsidTr="00F02E3C">
        <w:tc>
          <w:tcPr>
            <w:tcW w:w="1011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12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</w:t>
            </w:r>
          </w:p>
        </w:tc>
        <w:tc>
          <w:tcPr>
            <w:tcW w:w="5228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Ұйымдастырылған іс-әрекеттің міндеттері</w:t>
            </w:r>
          </w:p>
        </w:tc>
      </w:tr>
      <w:tr w:rsidR="00F02E3C" w:rsidRPr="002047CE" w:rsidTr="00F02E3C">
        <w:trPr>
          <w:cantSplit/>
          <w:trHeight w:val="1134"/>
        </w:trPr>
        <w:tc>
          <w:tcPr>
            <w:tcW w:w="1011" w:type="dxa"/>
            <w:textDirection w:val="btLr"/>
          </w:tcPr>
          <w:p w:rsidR="00F02E3C" w:rsidRPr="003E4092" w:rsidRDefault="00F02E3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E3C" w:rsidRPr="003E4092" w:rsidRDefault="00F02E3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112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CB6D1F" w:rsidRPr="003E4092" w:rsidRDefault="00CB6D1F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Аптасына 1 сағ</w:t>
            </w:r>
          </w:p>
        </w:tc>
        <w:tc>
          <w:tcPr>
            <w:tcW w:w="5228" w:type="dxa"/>
          </w:tcPr>
          <w:p w:rsidR="00130342" w:rsidRPr="00130342" w:rsidRDefault="00F02E3C" w:rsidP="00130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-Әуен сипатын тану, сипатына үн қату, оның бөліктеріндегі өзгерістерді байқау;</w:t>
            </w:r>
            <w:r w:rsidR="00130342" w:rsidRPr="002047CE">
              <w:rPr>
                <w:lang w:val="kk-KZ"/>
              </w:rPr>
              <w:t xml:space="preserve"> </w:t>
            </w:r>
            <w:r w:rsidR="00130342" w:rsidRPr="0013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сүйемелдеумен және сүйемелдеусіз ре-ля бірінші октаваның </w:t>
            </w:r>
          </w:p>
          <w:p w:rsidR="00F02E3C" w:rsidRPr="003E4092" w:rsidRDefault="00130342" w:rsidP="00130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диапазонында ән айтады;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-Жоғарғы және төменгі дыбысталуды ойын әрекеттерінде байқау;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-Барабан аспабында ырғақтар соғу, жетекшімен бірге әуеннің кірспе бөліміне ырғақ соғу;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-Көңілді әуендерге қарапайым би қимылдарын орындау, қайталау.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305C" w:rsidRPr="003E4092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351" w:type="dxa"/>
        <w:tblLook w:val="04A0"/>
      </w:tblPr>
      <w:tblGrid>
        <w:gridCol w:w="1011"/>
        <w:gridCol w:w="3112"/>
        <w:gridCol w:w="5228"/>
      </w:tblGrid>
      <w:tr w:rsidR="00F02E3C" w:rsidRPr="003E4092" w:rsidTr="00F02E3C">
        <w:tc>
          <w:tcPr>
            <w:tcW w:w="1011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12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іс-әрекет</w:t>
            </w:r>
          </w:p>
        </w:tc>
        <w:tc>
          <w:tcPr>
            <w:tcW w:w="5228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02E3C" w:rsidRPr="002047CE" w:rsidTr="00F02E3C">
        <w:trPr>
          <w:cantSplit/>
          <w:trHeight w:val="1134"/>
        </w:trPr>
        <w:tc>
          <w:tcPr>
            <w:tcW w:w="1011" w:type="dxa"/>
            <w:textDirection w:val="btLr"/>
          </w:tcPr>
          <w:p w:rsidR="00F02E3C" w:rsidRPr="003E4092" w:rsidRDefault="00F02E3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E3C" w:rsidRPr="003E4092" w:rsidRDefault="00F02E3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112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CB6D1F" w:rsidRPr="003E4092" w:rsidRDefault="00CB6D1F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Аптасына 1 сағ</w:t>
            </w:r>
          </w:p>
        </w:tc>
        <w:tc>
          <w:tcPr>
            <w:tcW w:w="5228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Түрлі қарқындауғы музыканы тыңдау, қабылдау;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Әуен қарқынына сәйкес қимыл қарқынын өзгерте отырып қимылдау;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Әуеннің басталуы мен аяқталуына мән беру; 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Әннің сөзін түсініп орындауға дағдылану.</w:t>
            </w:r>
          </w:p>
          <w:p w:rsidR="00794152" w:rsidRPr="00794152" w:rsidRDefault="00794152" w:rsidP="007941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Музыкамен жүру мен жүгіруді ырғақты орындау, шеңбер бойымен бірінің </w:t>
            </w:r>
          </w:p>
          <w:p w:rsidR="00F02E3C" w:rsidRPr="003E4092" w:rsidRDefault="00794152" w:rsidP="007941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артынан бірі жүру және шашырап жүруге үйрету.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305C" w:rsidRPr="003E4092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351" w:type="dxa"/>
        <w:tblLook w:val="04A0"/>
      </w:tblPr>
      <w:tblGrid>
        <w:gridCol w:w="1010"/>
        <w:gridCol w:w="3112"/>
        <w:gridCol w:w="5229"/>
      </w:tblGrid>
      <w:tr w:rsidR="00F02E3C" w:rsidRPr="003E4092" w:rsidTr="00F02E3C">
        <w:tc>
          <w:tcPr>
            <w:tcW w:w="1010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12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5229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02E3C" w:rsidRPr="002047CE" w:rsidTr="00F02E3C">
        <w:trPr>
          <w:cantSplit/>
          <w:trHeight w:val="1134"/>
        </w:trPr>
        <w:tc>
          <w:tcPr>
            <w:tcW w:w="1010" w:type="dxa"/>
            <w:textDirection w:val="btLr"/>
          </w:tcPr>
          <w:p w:rsidR="00F02E3C" w:rsidRPr="003E4092" w:rsidRDefault="00F02E3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E3C" w:rsidRPr="003E4092" w:rsidRDefault="00F02E3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2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CB6D1F" w:rsidRPr="003E4092" w:rsidRDefault="00CB6D1F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Аптасына 1 сағ</w:t>
            </w:r>
          </w:p>
        </w:tc>
        <w:tc>
          <w:tcPr>
            <w:tcW w:w="5229" w:type="dxa"/>
          </w:tcPr>
          <w:p w:rsidR="00794152" w:rsidRPr="00794152" w:rsidRDefault="00794152" w:rsidP="007941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79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арлығымен бір қарқында әнді таза айту, сөздерді анық айту, әннің сипатын </w:t>
            </w:r>
          </w:p>
          <w:p w:rsidR="00794152" w:rsidRPr="00794152" w:rsidRDefault="00794152" w:rsidP="007941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 (көңілді, созып, ойнақы айту).</w:t>
            </w:r>
          </w:p>
          <w:p w:rsidR="00794152" w:rsidRPr="00794152" w:rsidRDefault="00794152" w:rsidP="007941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сүйемелдеуіне, ересектердің дауысына ілесе отырып, олармен </w:t>
            </w:r>
          </w:p>
          <w:p w:rsidR="00F02E3C" w:rsidRPr="003E4092" w:rsidRDefault="00794152" w:rsidP="007941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бірге ән айту, әнді бірге бастап, бірге аяқтау. </w:t>
            </w:r>
            <w:r w:rsidR="00F02E3C"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-Музыкалық шығарманы эмоциямен қабылдау; 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-Музыкалық сүйемелдеумен және сүйемелдеусіз ре-ля бірінші октаваның диапазонында ән салу;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Дыбыстарды биіктігіне қарай ажырату, қолмен көрсету;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B6D1F"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 би қимылдарын еске түсіріп, әуенге сай қолдана білу.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305C" w:rsidRPr="003E4092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351" w:type="dxa"/>
        <w:tblLook w:val="04A0"/>
      </w:tblPr>
      <w:tblGrid>
        <w:gridCol w:w="1010"/>
        <w:gridCol w:w="3112"/>
        <w:gridCol w:w="5229"/>
      </w:tblGrid>
      <w:tr w:rsidR="00F02E3C" w:rsidRPr="003E4092" w:rsidTr="00F02E3C">
        <w:tc>
          <w:tcPr>
            <w:tcW w:w="1010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12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5229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02E3C" w:rsidRPr="002047CE" w:rsidTr="00F02E3C">
        <w:trPr>
          <w:cantSplit/>
          <w:trHeight w:val="1134"/>
        </w:trPr>
        <w:tc>
          <w:tcPr>
            <w:tcW w:w="1010" w:type="dxa"/>
            <w:textDirection w:val="btLr"/>
          </w:tcPr>
          <w:p w:rsidR="00F02E3C" w:rsidRPr="003E4092" w:rsidRDefault="00F02E3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E3C" w:rsidRPr="003E4092" w:rsidRDefault="00F02E3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2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CB6D1F" w:rsidRPr="003E4092" w:rsidRDefault="00CB6D1F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Аптасына 1 сағ</w:t>
            </w:r>
          </w:p>
        </w:tc>
        <w:tc>
          <w:tcPr>
            <w:tcW w:w="5229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-Бір-бірлеп, жұптаса, топтаса отырып би қимылдарын орындау;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Әуеннің сипаты мен ырғағын сезіне білу; 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Әннің мазмұнын түсіну, жетекшінің көмегімен әңгімелеу;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-Жанаурлардың қимылдарын әуенге сәйкестендіріп келтіру.</w:t>
            </w:r>
          </w:p>
          <w:p w:rsidR="00F02E3C" w:rsidRPr="003E4092" w:rsidRDefault="00F02E3C" w:rsidP="009768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305C" w:rsidRDefault="003E4092" w:rsidP="0087305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3E4092" w:rsidRPr="003E4092" w:rsidRDefault="003E4092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351" w:type="dxa"/>
        <w:tblLook w:val="04A0"/>
      </w:tblPr>
      <w:tblGrid>
        <w:gridCol w:w="1010"/>
        <w:gridCol w:w="3112"/>
        <w:gridCol w:w="5229"/>
      </w:tblGrid>
      <w:tr w:rsidR="00F02E3C" w:rsidRPr="003E4092" w:rsidTr="00F02E3C">
        <w:tc>
          <w:tcPr>
            <w:tcW w:w="1010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12225338"/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12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5229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02E3C" w:rsidRPr="002047CE" w:rsidTr="00F02E3C">
        <w:trPr>
          <w:cantSplit/>
          <w:trHeight w:val="1134"/>
        </w:trPr>
        <w:tc>
          <w:tcPr>
            <w:tcW w:w="1010" w:type="dxa"/>
            <w:textDirection w:val="btLr"/>
          </w:tcPr>
          <w:p w:rsidR="00F02E3C" w:rsidRPr="003E4092" w:rsidRDefault="00F02E3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E3C" w:rsidRPr="003E4092" w:rsidRDefault="00F02E3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2" w:type="dxa"/>
          </w:tcPr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CB6D1F" w:rsidRPr="003E4092" w:rsidRDefault="00CB6D1F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Аптасына 1 сағ</w:t>
            </w:r>
          </w:p>
        </w:tc>
        <w:tc>
          <w:tcPr>
            <w:tcW w:w="5229" w:type="dxa"/>
          </w:tcPr>
          <w:p w:rsidR="00F02E3C" w:rsidRPr="003E4092" w:rsidRDefault="00F02E3C" w:rsidP="009768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-Балаларға арналған музыкалық аспаптарды ажыратып және атай білу;</w:t>
            </w:r>
          </w:p>
          <w:p w:rsidR="00F02E3C" w:rsidRPr="003E4092" w:rsidRDefault="00F02E3C" w:rsidP="009768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-Аспаптарды дербес ойындар мен қимылдарда еркін қолдану;</w:t>
            </w:r>
          </w:p>
          <w:p w:rsidR="00F02E3C" w:rsidRPr="003E4092" w:rsidRDefault="00F02E3C" w:rsidP="009768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-Әннің басталу мен аяқталу әуеніне аспаптарда ырғақтар соғу;</w:t>
            </w:r>
          </w:p>
          <w:p w:rsidR="00F02E3C" w:rsidRPr="003E4092" w:rsidRDefault="00F02E3C" w:rsidP="009768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B6D1F"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ір-біреуден, жұптаса ауыса отырып би қимылдарын орындау.</w:t>
            </w:r>
          </w:p>
          <w:p w:rsidR="00F02E3C" w:rsidRPr="003E4092" w:rsidRDefault="00F02E3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1"/>
    </w:tbl>
    <w:p w:rsidR="0087305C" w:rsidRPr="003E4092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1032"/>
        <w:gridCol w:w="3223"/>
        <w:gridCol w:w="5090"/>
      </w:tblGrid>
      <w:tr w:rsidR="00F02E3C" w:rsidRPr="003E4092" w:rsidTr="000C03C5">
        <w:tc>
          <w:tcPr>
            <w:tcW w:w="1032" w:type="dxa"/>
          </w:tcPr>
          <w:p w:rsidR="00F02E3C" w:rsidRPr="003E4092" w:rsidRDefault="00F02E3C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223" w:type="dxa"/>
          </w:tcPr>
          <w:p w:rsidR="00F02E3C" w:rsidRPr="003E4092" w:rsidRDefault="00F02E3C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5090" w:type="dxa"/>
          </w:tcPr>
          <w:p w:rsidR="00F02E3C" w:rsidRPr="003E4092" w:rsidRDefault="00F02E3C" w:rsidP="006346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02E3C" w:rsidRPr="002047CE" w:rsidTr="00F02E3C">
        <w:trPr>
          <w:cantSplit/>
          <w:trHeight w:val="1134"/>
        </w:trPr>
        <w:tc>
          <w:tcPr>
            <w:tcW w:w="1032" w:type="dxa"/>
            <w:textDirection w:val="btLr"/>
          </w:tcPr>
          <w:p w:rsidR="00F02E3C" w:rsidRPr="003E4092" w:rsidRDefault="00F02E3C" w:rsidP="007759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E3C" w:rsidRPr="003E4092" w:rsidRDefault="00F02E3C" w:rsidP="007759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223" w:type="dxa"/>
          </w:tcPr>
          <w:p w:rsidR="00F02E3C" w:rsidRPr="003E4092" w:rsidRDefault="00F02E3C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CB6D1F" w:rsidRPr="003E4092" w:rsidRDefault="00CB6D1F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Аптасына 1 сағ</w:t>
            </w:r>
          </w:p>
        </w:tc>
        <w:tc>
          <w:tcPr>
            <w:tcW w:w="5090" w:type="dxa"/>
          </w:tcPr>
          <w:p w:rsidR="00F02E3C" w:rsidRPr="003E4092" w:rsidRDefault="00F02E3C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-Әнді топпен және жеке орындай алу дағдыларын қалыптастыру;</w:t>
            </w:r>
          </w:p>
          <w:p w:rsidR="00F02E3C" w:rsidRPr="003E4092" w:rsidRDefault="00F02E3C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-Дауыс диапазондарына мән беріп, әнді айқайламай, күш түсірмей орындауға үйрену;</w:t>
            </w:r>
          </w:p>
          <w:p w:rsidR="00F02E3C" w:rsidRPr="003E4092" w:rsidRDefault="00F02E3C" w:rsidP="00F02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B6D1F"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ілетін би қимылдарын әуенге сәйкестендіру; </w:t>
            </w:r>
          </w:p>
        </w:tc>
      </w:tr>
      <w:tr w:rsidR="0033217E" w:rsidRPr="002047CE" w:rsidTr="00F02E3C">
        <w:trPr>
          <w:cantSplit/>
          <w:trHeight w:val="1134"/>
        </w:trPr>
        <w:tc>
          <w:tcPr>
            <w:tcW w:w="4255" w:type="dxa"/>
            <w:gridSpan w:val="2"/>
          </w:tcPr>
          <w:p w:rsidR="0033217E" w:rsidRPr="003E4092" w:rsidRDefault="0033217E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Нормативтік  жүктеме</w:t>
            </w:r>
          </w:p>
        </w:tc>
        <w:tc>
          <w:tcPr>
            <w:tcW w:w="5090" w:type="dxa"/>
          </w:tcPr>
          <w:p w:rsidR="0033217E" w:rsidRPr="003E4092" w:rsidRDefault="0033217E" w:rsidP="00332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1 сағат</w:t>
            </w:r>
          </w:p>
          <w:p w:rsidR="0033217E" w:rsidRPr="003E4092" w:rsidRDefault="0033217E" w:rsidP="00332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4 сағат</w:t>
            </w:r>
          </w:p>
          <w:p w:rsidR="0033217E" w:rsidRPr="003E4092" w:rsidRDefault="0033217E" w:rsidP="003321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4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Барлығы 36 сағат</w:t>
            </w:r>
          </w:p>
        </w:tc>
      </w:tr>
    </w:tbl>
    <w:p w:rsid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3-тарау. Ортаңғы топ (3 жастағы балалар)3жас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музыка бойынша:</w:t>
      </w:r>
    </w:p>
    <w:p w:rsidR="00130342" w:rsidRPr="00130342" w:rsidRDefault="00130342" w:rsidP="00130342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b/>
          <w:bCs/>
          <w:sz w:val="32"/>
          <w:szCs w:val="32"/>
          <w:lang w:val="kk-KZ"/>
        </w:rPr>
        <w:t>музыкалық шығармаларды эмоционалды қабылдайды;</w:t>
      </w:r>
    </w:p>
    <w:p w:rsidR="00130342" w:rsidRPr="00130342" w:rsidRDefault="00130342" w:rsidP="00130342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b/>
          <w:bCs/>
          <w:sz w:val="32"/>
          <w:szCs w:val="32"/>
          <w:lang w:val="kk-KZ"/>
        </w:rPr>
        <w:t>музыканы тыңдау дағдыларын меңгерген;</w:t>
      </w:r>
    </w:p>
    <w:p w:rsidR="00130342" w:rsidRPr="00130342" w:rsidRDefault="00130342" w:rsidP="00130342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музыка жанрлары: ән мен маршты, биді таниды; </w:t>
      </w:r>
    </w:p>
    <w:p w:rsidR="00130342" w:rsidRPr="00130342" w:rsidRDefault="00130342" w:rsidP="00130342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музыкалық шығарманы соңына дейін тыңдайды, музыканың сипатын </w:t>
      </w:r>
    </w:p>
    <w:p w:rsidR="00130342" w:rsidRPr="00130342" w:rsidRDefault="00130342" w:rsidP="00130342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>түсінеді;</w:t>
      </w:r>
    </w:p>
    <w:p w:rsidR="00130342" w:rsidRPr="00130342" w:rsidRDefault="00130342" w:rsidP="00130342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музыкалық және шулы ойыншықтардың, балалар аспаптарының </w:t>
      </w:r>
    </w:p>
    <w:p w:rsidR="00130342" w:rsidRPr="00130342" w:rsidRDefault="00130342" w:rsidP="00130342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дыбысталуын ажыратады, оларды атайды, қарапайым ырғақпен соғады; </w:t>
      </w:r>
    </w:p>
    <w:p w:rsidR="00130342" w:rsidRPr="00130342" w:rsidRDefault="00130342" w:rsidP="00130342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әннің қарқынына сәйкес топпен қосылып ән айтады, әнді барлығымен бірге </w:t>
      </w:r>
    </w:p>
    <w:p w:rsidR="00130342" w:rsidRPr="00130342" w:rsidRDefault="00130342" w:rsidP="00130342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b/>
          <w:bCs/>
          <w:sz w:val="32"/>
          <w:szCs w:val="32"/>
          <w:lang w:val="kk-KZ"/>
        </w:rPr>
        <w:t>бастайды және аяқтайды;</w:t>
      </w:r>
    </w:p>
    <w:p w:rsidR="00130342" w:rsidRPr="00130342" w:rsidRDefault="00130342" w:rsidP="00130342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сөздерді дұрыс және анық айтады, әннің сипатын береді (көңілді, мұңды, </w:t>
      </w:r>
    </w:p>
    <w:p w:rsidR="00130342" w:rsidRPr="00130342" w:rsidRDefault="00130342" w:rsidP="00130342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ойнақы, әуенді);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40</w:t>
      </w:r>
    </w:p>
    <w:p w:rsidR="00130342" w:rsidRPr="00130342" w:rsidRDefault="00130342" w:rsidP="00130342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музыкалық сүйемелдеумен және сүйемелдеусіз ре-ля бірінші октаваның </w:t>
      </w:r>
    </w:p>
    <w:p w:rsidR="00130342" w:rsidRPr="00130342" w:rsidRDefault="00130342" w:rsidP="00130342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диапазонында ән айтады;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қазақ халқының қарапайым би қимылдарын біледі;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билейтін әуендерге сәйкес қимылдарды өз бетінше орындайды;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музыкалық шығармалар мен ертегі кейіпкерлерінің қимылдарын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ойындарда мәнерлі және эмоционалды жеткізеді;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балалар музыка аспаптарын біледі, оларда ойнайды.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150. Музыка.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Музыканы эмоционалды көңіл-күймен қабылдауға баулу. Музыкалық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жанрлар: ән, би, маршпен таныстыру.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Музыка тыңдау.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42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Музыкалық шығарманы соңына дейін тыңдауға, музыканың сипатын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түсінуге, музыкалық шығарманың неше бөлімнен тұратынын білуге және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ажыратуға үйрету.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Музыкалық ойыншықтар мен балалар музыка аспаптарының (музыкалық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балға, сылдырмақ, барабан, металлофон, маракас, асатаяқ, тұяқ, сырнай)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дыбысталуын ажырата білуді жетілдіру.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Түрлі сипаттағы әндердің мазмұны мен көңіл күйін қабылдай білуді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қалыптастыру; әннің мазмұнын түсіну.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Әртүрлі аспапта орындалған әндерді тыңдауға, оларды есте сақтауға және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білуге; шығарманы соңына дейін тыңдауға үйрету.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Музыкалық шығарманы иллюстрациялармен салыстыра білуді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қалыптастыру.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Балалар аспаптарының, музыкалық ойыншықтардың дыбысталуын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ажыратуға үйрету; оларды атай білу.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Ересектердің орындауындағы және аудио-бейнежазбадан музыка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тыңдауға үйрету.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Музыкалық шығарманың көркем құралдарын: дауысы (ақырын-қатты),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қарқыны (жылдам-баяу), көңіл-күйі (мұңды, көңілді ) байқауға үйрету.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Ән айту.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Ән айту дағдыларын дамытуға ықпал ету: ре (ми) — ля (си) диапазонында,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барлығымен бір қарқында әнді таза айту, сөздерді анық айту, әннің сипатын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lastRenderedPageBreak/>
        <w:t>жеткізу (көңілді, созып, ойнақы айту).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Аспаптың сүйемелдеуіне, ересектердің дауысына ілесе отырып, олармен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бірге ән айту, әнді бірге бастап, бірге аяқтау.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Музыкалық-ырғақтық қозғалыстар.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Музыкамен жүру мен жүгіруді ырғақты орындау, шеңбер бойымен бірінің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артынан бірі жүру және шашырап жүруге үйрету.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Музыканың басталуы мен аяқталуына сәйкес қимылдарды орындау,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қимылдарды өз бетінше бастау және аяқтау.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Би қимылдарын орындау сапасын жақсарту: кезек-кезек екі аяқпен және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бір аяқпен секіру. Заттармен және заттарсыз музыкалық шығарманың қарқыны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мен сипатына сәйкес бір-бірден, жұппен ырғақты қимылдар орындау.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Музыкалық шығармалар мен ертегі кейіпкерлерінің қимылдарын мәнерлі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және эмоционалды жеткізу дағдыларын дамыту: аю қорбаңдап жүреді, қоян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секіреді, құстар ұшады.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Қазақ халқының би өнерімен таныстыру. Музыкалық сүйемелдеумен қазақ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би қимылдарының қарапайым элементтерін орындау, ойындарда таныс би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қимылдарын қайталау.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Балалардың билейтін музыкаға сәйкес би қимылдарын өз бетінше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орындауына, таныс би қимылдарын ойындарда қолдануына мүмкіндік беру.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Балалар музыкалық аспаптарында ойнау.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Балаларды музыкалық аспаптармен: сыбызғы, металлафон, қоңырау,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сылдырмақ, маракас және барабанмен, сондай-ақ олардың дыбысталуымен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43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таныстыру.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Балаларға арналған музыкалық аспаптарда және металлофонда (бір </w:t>
      </w:r>
    </w:p>
    <w:p w:rsidR="00130342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 xml:space="preserve">пластинада) ырғақпен қағып ойнаудың қарапайым дағдыларын меңгеруге ықпал </w:t>
      </w:r>
    </w:p>
    <w:p w:rsidR="0087305C" w:rsidRPr="00130342" w:rsidRDefault="00130342" w:rsidP="0013034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30342">
        <w:rPr>
          <w:rFonts w:ascii="Times New Roman" w:hAnsi="Times New Roman" w:cs="Times New Roman"/>
          <w:sz w:val="32"/>
          <w:szCs w:val="32"/>
          <w:lang w:val="kk-KZ"/>
        </w:rPr>
        <w:t>ету.</w:t>
      </w:r>
    </w:p>
    <w:sectPr w:rsidR="0087305C" w:rsidRPr="00130342" w:rsidSect="00F02E3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DB1" w:rsidRDefault="00401DB1" w:rsidP="004F21F4">
      <w:pPr>
        <w:spacing w:after="0" w:line="240" w:lineRule="auto"/>
      </w:pPr>
      <w:r>
        <w:separator/>
      </w:r>
    </w:p>
  </w:endnote>
  <w:endnote w:type="continuationSeparator" w:id="0">
    <w:p w:rsidR="00401DB1" w:rsidRDefault="00401DB1" w:rsidP="004F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DB1" w:rsidRDefault="00401DB1" w:rsidP="004F21F4">
      <w:pPr>
        <w:spacing w:after="0" w:line="240" w:lineRule="auto"/>
      </w:pPr>
      <w:r>
        <w:separator/>
      </w:r>
    </w:p>
  </w:footnote>
  <w:footnote w:type="continuationSeparator" w:id="0">
    <w:p w:rsidR="00401DB1" w:rsidRDefault="00401DB1" w:rsidP="004F2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B2C97"/>
    <w:multiLevelType w:val="hybridMultilevel"/>
    <w:tmpl w:val="18A011C2"/>
    <w:lvl w:ilvl="0" w:tplc="E16C90B0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990"/>
    <w:rsid w:val="00130342"/>
    <w:rsid w:val="001F1759"/>
    <w:rsid w:val="002047CE"/>
    <w:rsid w:val="002B62A2"/>
    <w:rsid w:val="0033217E"/>
    <w:rsid w:val="00396968"/>
    <w:rsid w:val="003D5869"/>
    <w:rsid w:val="003E4092"/>
    <w:rsid w:val="003F07B2"/>
    <w:rsid w:val="00401DB1"/>
    <w:rsid w:val="004F21F4"/>
    <w:rsid w:val="00591990"/>
    <w:rsid w:val="00634624"/>
    <w:rsid w:val="006C7C96"/>
    <w:rsid w:val="00794152"/>
    <w:rsid w:val="0087305C"/>
    <w:rsid w:val="008C0FEE"/>
    <w:rsid w:val="0097681F"/>
    <w:rsid w:val="009B2861"/>
    <w:rsid w:val="00AE69C1"/>
    <w:rsid w:val="00BD7196"/>
    <w:rsid w:val="00C71BE1"/>
    <w:rsid w:val="00CB6D1F"/>
    <w:rsid w:val="00CD2060"/>
    <w:rsid w:val="00D1679B"/>
    <w:rsid w:val="00D80BE7"/>
    <w:rsid w:val="00DD0DFD"/>
    <w:rsid w:val="00E57FF7"/>
    <w:rsid w:val="00EC0A3E"/>
    <w:rsid w:val="00EC2CA0"/>
    <w:rsid w:val="00F02E3C"/>
    <w:rsid w:val="00F6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B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1F4"/>
  </w:style>
  <w:style w:type="paragraph" w:styleId="a6">
    <w:name w:val="footer"/>
    <w:basedOn w:val="a"/>
    <w:link w:val="a7"/>
    <w:uiPriority w:val="99"/>
    <w:unhideWhenUsed/>
    <w:rsid w:val="004F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1F4"/>
  </w:style>
  <w:style w:type="paragraph" w:styleId="a8">
    <w:name w:val="List Paragraph"/>
    <w:basedOn w:val="a"/>
    <w:uiPriority w:val="34"/>
    <w:qFormat/>
    <w:rsid w:val="0097681F"/>
    <w:pPr>
      <w:ind w:left="720"/>
      <w:contextualSpacing/>
    </w:pPr>
  </w:style>
  <w:style w:type="paragraph" w:styleId="a9">
    <w:name w:val="No Spacing"/>
    <w:uiPriority w:val="1"/>
    <w:qFormat/>
    <w:rsid w:val="003E40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Anarbek Baimbetov</dc:creator>
  <cp:lastModifiedBy>Дом</cp:lastModifiedBy>
  <cp:revision>2</cp:revision>
  <dcterms:created xsi:type="dcterms:W3CDTF">2025-01-05T12:56:00Z</dcterms:created>
  <dcterms:modified xsi:type="dcterms:W3CDTF">2025-01-05T12:56:00Z</dcterms:modified>
</cp:coreProperties>
</file>