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2069"/>
        <w:gridCol w:w="7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01" w:type="dxa"/>
            <w:vMerge w:val="restart"/>
            <w:textDirection w:val="btLr"/>
          </w:tcPr>
          <w:p>
            <w:pPr>
              <w:bidi w:val="0"/>
              <w:ind w:firstLine="11400" w:firstLineChars="475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Hlk113457488"/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2069" w:type="dxa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7680" w:type="dxa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Задачи организованной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1" w:type="dxa"/>
            <w:vMerge w:val="continue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Физическая кульута</w:t>
            </w:r>
          </w:p>
        </w:tc>
        <w:tc>
          <w:tcPr>
            <w:tcW w:w="7680" w:type="dxa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Основные движения.</w:t>
            </w:r>
          </w:p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Формировать навыки катания, бросания, ловли: бросать предметы на дальность правой и левой рукой (на расстояние 2,5-5 м), в горизонтальную цель двумя руками снизу, от груди, правой и левой рукой (расстояние 1,5-2 м), в вертикальную цель (высота мишени 1,2 м) правой и левой рукой (расстояние 1-1,5 м). Катать мяч друг другу с расстояния 1,5–2 метра в положении сидя, ноги врозь, между предметами, в ворота. Бросать мяч вверх, вниз об пол (землю), ловить его. </w:t>
            </w:r>
          </w:p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Общеразвивающие упражнения:</w:t>
            </w:r>
          </w:p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Развивать умение вытягивать руки вперед, в стороны, поворачивать их ладонями вверх, поднимать и опускать кисти, шевелить пальцами, сжимать и разжимать пальцы рук.</w:t>
            </w:r>
          </w:p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Упражнения для туловища:</w:t>
            </w:r>
          </w:p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Развивать умение поднимать и опускать ноги, двигать ногами (из положения лежа на спине).</w:t>
            </w:r>
          </w:p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Упражнения для ног:</w:t>
            </w:r>
          </w:p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Развивать умение захватывать пальцами ног мешочки с песком сидя, ходить по палке, валику (диаметр 6–8 сантиметров) приставным шагом.</w:t>
            </w:r>
          </w:p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Спортивные упражнения: </w:t>
            </w:r>
          </w:p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Развивать умение катать на санках друг друга; кататься с невысокой горки.</w:t>
            </w:r>
          </w:p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Формирование культурно-гигиенических навыков</w:t>
            </w:r>
          </w:p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Совершенствовать культурно-гигиенические навыки, формировать элементарные навыки поведения во время приема пищи, умывания.</w:t>
            </w:r>
          </w:p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Навыки самообслуживания</w:t>
            </w:r>
          </w:p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Формирование здорового образа жизни</w:t>
            </w:r>
          </w:p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Оздоровительно закаливающие мероприятия</w:t>
            </w:r>
          </w:p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Повысить интерес к участию в подвижных играх и физических упражнениях на прогулке.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601" w:type="dxa"/>
            <w:vMerge w:val="continue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7680" w:type="dxa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Закрепление умения изменять темп речи: говорить медленно, читать скороговорки. Совершенствовать умение правильного произношения звуков речи и слухового внимания.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680" w:type="dxa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Обучать умению заучивать стихотворения и потешки.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Развивать умение применять простейшие при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ё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мы интонационной выразительности для характеристики персонажей.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7680" w:type="dxa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қоршаған ортадағы күнделікті жиі қолданылатын туыстық қатынасқа байланысты сөздерді (әке, ана, ата, әже, апа және т.б.), кейбір тұрмыстық заттардың, жемістердің, жануарлардың, төрт түліктің атауларын айту және түсіну дағдыларын қалыптастыру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9" w:type="dxa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7680" w:type="dxa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Развивать умение ориентироваться в противоположных частях суток: днем-ночью, утром-вечером.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Закрепление умения сравнивать два контрастных и одинаковых предмета по длине,ширине,высоте и толщине.Совершенствование понятий «много», «один», «по одному», «ни однго».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9" w:type="dxa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7680" w:type="dxa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Конструирование из строительных материалов, распознавать их по цвету,величине.Уметь сооружать постройки объединяя их по сюжету и обыгрывая его 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Приучать детей после игры аккуратно складывать детали, соблюдать правила безопасности.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9" w:type="dxa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7680" w:type="dxa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Учить изображать предметы четырёхугольной формы,сочетая их с округлыми формами. Закрашивать  нарисованные формы (штриховка, закраска ватными палочками).Закрепление навыков рисования элементов казахского орнамента.Закрепление называния цветов: красный,жёлтый,зелёный,синий,чёрный,белый.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Прививать аккуратность, соблюдать безопасность в рисовании.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7680" w:type="dxa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Формирование навыков лепки несложных предметов,животных состоящих из нескольких частей,навуков лепки предметов украшений. Лепка по замыслу.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Учить 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облюдать технику безопасности при лепке, воспитывать бережное отношение к материалам лепки.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7680" w:type="dxa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Формировать навыки расположения предметов соблюдая расстояние между ними. Располагать на бумаге элементы казахского орнамента. Составлять узоры из геометрических фигур.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Прививать аккуратность, соблюдать безопасность при наклеивании.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680" w:type="dxa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Формировать навыки слушания музыки различного темпа,выполнения  танцевальных движений по одному и в парах.Уметь участвовать в играх.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7680" w:type="dxa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Формировать навык распознавать качества и свойства предметов: на вкус,ощупь и слух.З</w:t>
            </w:r>
            <w:bookmarkStart w:id="1" w:name="_GoBack"/>
            <w:bookmarkEnd w:id="1"/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акрепить знания о средствах передвижения по земле,воздуху.Продолжать знакомить с традиционным жильём казахов,с  флагом Казахстана.</w:t>
            </w:r>
          </w:p>
        </w:tc>
      </w:tr>
      <w:bookmarkEnd w:id="0"/>
    </w:tbl>
    <w:p>
      <w:pPr>
        <w:rPr>
          <w:rFonts w:ascii="Times New Roman" w:hAnsi="Times New Roman" w:cs="Times New Roman"/>
          <w:sz w:val="28"/>
          <w:szCs w:val="28"/>
        </w:rPr>
      </w:pPr>
    </w:p>
    <w:p/>
    <w:p/>
    <w:p/>
    <w:sectPr>
      <w:pgSz w:w="11906" w:h="16838"/>
      <w:pgMar w:top="1134" w:right="850" w:bottom="163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605"/>
    <w:rsid w:val="005772B0"/>
    <w:rsid w:val="00C17605"/>
    <w:rsid w:val="00D40D42"/>
    <w:rsid w:val="3CDC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518</Words>
  <Characters>2957</Characters>
  <Lines>24</Lines>
  <Paragraphs>6</Paragraphs>
  <TotalTime>123</TotalTime>
  <ScaleCrop>false</ScaleCrop>
  <LinksUpToDate>false</LinksUpToDate>
  <CharactersWithSpaces>3469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2022-10-05T10:50:00Z</dcterms:created>
  <dc:creator>ww</dc:creator>
  <cp:lastModifiedBy>домашний</cp:lastModifiedBy>
  <cp:lastPrinted>2024-01-31T14:50:03Z</cp:lastPrinted>
  <dcterms:modified xsi:type="dcterms:W3CDTF">2024-01-31T14:51:13Z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E975080BD0AC4B15ABE5DDD517C84FA4_12</vt:lpwstr>
  </property>
</Properties>
</file>