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348"/>
        <w:gridCol w:w="7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6" w:type="dxa"/>
            <w:vMerge w:val="restart"/>
            <w:textDirection w:val="btLr"/>
          </w:tcPr>
          <w:p>
            <w:pPr>
              <w:bidi w:val="0"/>
              <w:ind w:firstLine="10920" w:firstLineChars="390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113457488"/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Основные движения.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Формировать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навык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ходьбы приставным шагом вперёд,приставным шагом назад,с высоким подниманием колен.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Формировать навыки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бега в разных направлениях, быстром и медленном темпах.                                                                  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Формировать навыки прыжков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 ноги на ногу,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прыгать на месте на двух ногах, с продвижением вперед на расстояние 2-3 метра, из круга в круг, вокруг предметов и между ними, с высоты 15-20 см, с касанием подвешенного предмета рукой, вверх с места стоя, через линию, в длину с места на расстоянии не менее 40 см. 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Общеразвивающие упражнения: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вытягивать руки вперед, в стороны, поворачивать их ладонями вверх, поднимать и опускать кисти, шевелить пальцами, сжимать и разжимать пальцы рук.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Упражнения для туловища: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поднимать и опускать ноги, двигать ногами (из положения лежа на спине).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Упражнения для ног: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захватывать пальцами ног мешочки с песком сидя, ходить по палке, валику (диаметр 6–8 сантиметров) приставным шагом.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Спортивные упражнения: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катать на санках друг друга; кататься с невысокой горки.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Формирование культурно-гигиенических навыков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Навыки самообслуживания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Формирование здорового образа жизни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Оздоровительно закаливающие мероприятия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Повысить интерес к участию в подвижных играх и физических упражнениях на прогулке.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Формировать умение произносить в словах гласные  и некоторые согласные.</w:t>
            </w:r>
            <w:bookmarkStart w:id="1" w:name="_GoBack"/>
            <w:bookmarkEnd w:id="1"/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Учить согласовывать слова в роде, числе, падеже, употреблять существительныес предлогами в, на,под,за,около;</w:t>
            </w:r>
          </w:p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Прививать интерес, желание в обыгрывании и драматизации знакомых сказок. Использовать выразительные простые приемы ритма голоса для описания персонажей, побуждать к игре и инсценировке знакомых сказок, вызывать интерес.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Воспитывать умение слушать новые сказки, рассказы, стихи, контролировать развитие действий в их содержании, сопереживать героям произведения. Обсуждать с детьми действия героев и последствия их действий.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Обучать детей чтению наизусть выразительно,осмысленно и эмоционально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заттардың түсі, көлемі бойынша белгілерін, қимылын білдіретін сөздерді айта білуді дағдыландыру.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Развивать умение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Развивать умение сооружать конструкции из крупных и мелких строительных материалов, по образцу и по собственному замыслу.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Обучать умению преобразовывать лист бумаги  в объёмные формы.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Развивать умение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>лепить предметы (посуду, игрушки) раскатывая комочки между ладонями, на плоскости и сминая их.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Формирование навыков расположения на бумаге разной формы некоторых элементов казахского орнамента.Совершенствовать представление о возможностях бумаги: рвётся,легко сминается.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Формировать навыки слушания музыки различного темпа; пения в диапазоне первой октавы,различать звуки по высоте,реагировать на начало и окончание.                                                                    Формировать навыки выполнения танцевальных движений по одному,в парах,имитирование движения животных.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517" w:type="dxa"/>
          </w:tcPr>
          <w:p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Знакомить с видами транспортных средств и средствах передвижения по воздуху. Знакомить с простыми правилами для пешеходов и пассажиров транспорта.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Продолжать ознакомление с традиционным жильём казахов и о Флаге Казахстана</w:t>
            </w:r>
          </w:p>
        </w:tc>
      </w:tr>
      <w:bookmarkEnd w:id="0"/>
    </w:tbl>
    <w:p>
      <w:pPr>
        <w:rPr>
          <w:rFonts w:ascii="Times New Roman" w:hAnsi="Times New Roman" w:cs="Times New Roman"/>
          <w:sz w:val="28"/>
          <w:szCs w:val="28"/>
        </w:rPr>
      </w:pPr>
    </w:p>
    <w:p/>
    <w:p/>
    <w:p/>
    <w:p/>
    <w:sectPr>
      <w:pgSz w:w="11906" w:h="16838"/>
      <w:pgMar w:top="1134" w:right="745" w:bottom="385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37"/>
    <w:rsid w:val="0039646D"/>
    <w:rsid w:val="00F26237"/>
    <w:rsid w:val="04777373"/>
    <w:rsid w:val="61F8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622</Words>
  <Characters>3548</Characters>
  <Lines>29</Lines>
  <Paragraphs>8</Paragraphs>
  <TotalTime>114</TotalTime>
  <ScaleCrop>false</ScaleCrop>
  <LinksUpToDate>false</LinksUpToDate>
  <CharactersWithSpaces>4162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2022-10-05T10:59:00Z</dcterms:created>
  <dc:creator>ww</dc:creator>
  <cp:lastModifiedBy>домашний</cp:lastModifiedBy>
  <cp:lastPrinted>2024-06-08T18:05:54Z</cp:lastPrinted>
  <dcterms:modified xsi:type="dcterms:W3CDTF">2024-06-08T18:06:53Z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C5E6DC8736474DA19D9A29811A6098BA_12</vt:lpwstr>
  </property>
</Properties>
</file>